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13656F" w14:textId="77777777" w:rsidR="00DA71F0" w:rsidRPr="00DA71F0" w:rsidRDefault="00DA71F0" w:rsidP="00DA71F0">
      <w:pPr>
        <w:spacing w:after="300" w:line="360" w:lineRule="auto"/>
        <w:ind w:right="-540"/>
        <w:rPr>
          <w:b/>
          <w:bCs/>
          <w:lang w:val="en-IN"/>
        </w:rPr>
      </w:pPr>
      <w:r w:rsidRPr="00DA71F0">
        <w:rPr>
          <w:b/>
          <w:bCs/>
          <w:lang w:val="en-IN"/>
        </w:rPr>
        <w:t>Overview</w:t>
      </w:r>
    </w:p>
    <w:p w14:paraId="28274345" w14:textId="77777777" w:rsidR="00DA71F0" w:rsidRPr="00DA71F0" w:rsidRDefault="00DA71F0" w:rsidP="00DA71F0">
      <w:pPr>
        <w:spacing w:after="300" w:line="360" w:lineRule="auto"/>
        <w:ind w:right="-540"/>
        <w:rPr>
          <w:lang w:val="en-IN"/>
        </w:rPr>
      </w:pPr>
      <w:r w:rsidRPr="00DA71F0">
        <w:rPr>
          <w:b/>
          <w:bCs/>
          <w:lang w:val="en-IN"/>
        </w:rPr>
        <w:t>17-Day Central Kalahari &amp; Chobe Safari – Botswana</w:t>
      </w:r>
    </w:p>
    <w:p w14:paraId="054C6FC8" w14:textId="77777777" w:rsidR="00DA71F0" w:rsidRPr="00DA71F0" w:rsidRDefault="00DA71F0" w:rsidP="00DA71F0">
      <w:pPr>
        <w:spacing w:after="300" w:line="360" w:lineRule="auto"/>
        <w:ind w:right="-540"/>
        <w:rPr>
          <w:lang w:val="en-IN"/>
        </w:rPr>
      </w:pPr>
      <w:r w:rsidRPr="00DA71F0">
        <w:rPr>
          <w:lang w:val="en-IN"/>
        </w:rPr>
        <w:t xml:space="preserve">Embark on a 17-day epic safari through Botswana, designed for adventurous </w:t>
      </w:r>
      <w:proofErr w:type="spellStart"/>
      <w:r w:rsidRPr="00DA71F0">
        <w:rPr>
          <w:lang w:val="en-IN"/>
        </w:rPr>
        <w:t>travelers</w:t>
      </w:r>
      <w:proofErr w:type="spellEnd"/>
      <w:r w:rsidRPr="00DA71F0">
        <w:rPr>
          <w:lang w:val="en-IN"/>
        </w:rPr>
        <w:t xml:space="preserve"> seeking an immersive wildlife and wilderness experience. This journey takes you deep into the heart of the Kalahari Desert, the vast Central Kalahari Game Reserve, and the wildlife-rich Chobe National Park, combining game drives, walking safaris, and cultural encounters with local communities.</w:t>
      </w:r>
    </w:p>
    <w:p w14:paraId="60690A98" w14:textId="77777777" w:rsidR="00DA71F0" w:rsidRPr="00DA71F0" w:rsidRDefault="00DA71F0" w:rsidP="00DA71F0">
      <w:pPr>
        <w:spacing w:after="300" w:line="360" w:lineRule="auto"/>
        <w:ind w:right="-540"/>
        <w:rPr>
          <w:lang w:val="en-IN"/>
        </w:rPr>
      </w:pPr>
      <w:r w:rsidRPr="00DA71F0">
        <w:rPr>
          <w:lang w:val="en-IN"/>
        </w:rPr>
        <w:t xml:space="preserve">Botswana’s landscapes are diverse and breathtaking, from the red dunes of the Kalahari to the open savannahs of Chobe and the lush waterways of the Okavango Delta region. This safari allows </w:t>
      </w:r>
      <w:proofErr w:type="spellStart"/>
      <w:r w:rsidRPr="00DA71F0">
        <w:rPr>
          <w:lang w:val="en-IN"/>
        </w:rPr>
        <w:t>travelers</w:t>
      </w:r>
      <w:proofErr w:type="spellEnd"/>
      <w:r w:rsidRPr="00DA71F0">
        <w:rPr>
          <w:lang w:val="en-IN"/>
        </w:rPr>
        <w:t xml:space="preserve"> to witness some of Africa’s most iconic wildlife in their natural habitats, with the chance to spot predators, elephants, giraffes, lions, and a wide variety of antelope species.</w:t>
      </w:r>
    </w:p>
    <w:p w14:paraId="38C8593D" w14:textId="77777777" w:rsidR="00DA71F0" w:rsidRPr="00DA71F0" w:rsidRDefault="00DA71F0" w:rsidP="00DA71F0">
      <w:pPr>
        <w:spacing w:after="300" w:line="360" w:lineRule="auto"/>
        <w:ind w:right="-540"/>
        <w:rPr>
          <w:b/>
          <w:bCs/>
          <w:lang w:val="en-IN"/>
        </w:rPr>
      </w:pPr>
      <w:r w:rsidRPr="00DA71F0">
        <w:rPr>
          <w:b/>
          <w:bCs/>
          <w:lang w:val="en-IN"/>
        </w:rPr>
        <w:t>Trip Highlights:</w:t>
      </w:r>
    </w:p>
    <w:p w14:paraId="791441D6" w14:textId="77777777" w:rsidR="00DA71F0" w:rsidRPr="00DA71F0" w:rsidRDefault="00DA71F0" w:rsidP="00DA71F0">
      <w:pPr>
        <w:numPr>
          <w:ilvl w:val="0"/>
          <w:numId w:val="4"/>
        </w:numPr>
        <w:spacing w:after="300" w:line="360" w:lineRule="auto"/>
        <w:ind w:right="-540"/>
        <w:rPr>
          <w:lang w:val="en-IN"/>
        </w:rPr>
      </w:pPr>
      <w:r w:rsidRPr="00DA71F0">
        <w:rPr>
          <w:lang w:val="en-IN"/>
        </w:rPr>
        <w:t>Central Kalahari Game Reserve: Explore one of the world’s largest and most remote game reserves. Expect to see desert-adapted wildlife such as gemsbok, springbok, brown hyenas, and lions that have adapted to the arid environment. Walking safaris here allow a closer connection to the landscape and its hidden wonders.</w:t>
      </w:r>
    </w:p>
    <w:p w14:paraId="192EB64A" w14:textId="77777777" w:rsidR="00DA71F0" w:rsidRPr="00DA71F0" w:rsidRDefault="00DA71F0" w:rsidP="00DA71F0">
      <w:pPr>
        <w:numPr>
          <w:ilvl w:val="0"/>
          <w:numId w:val="4"/>
        </w:numPr>
        <w:spacing w:after="300" w:line="360" w:lineRule="auto"/>
        <w:ind w:right="-540"/>
        <w:rPr>
          <w:lang w:val="en-IN"/>
        </w:rPr>
      </w:pPr>
      <w:r w:rsidRPr="00DA71F0">
        <w:rPr>
          <w:lang w:val="en-IN"/>
        </w:rPr>
        <w:t>Kalahari Desert Landscapes: Experience striking red sand dunes, salt pans, and expansive savannahs. Ideal for photography and stargazing, with clear desert skies offering spectacular views of the Milky Way.</w:t>
      </w:r>
    </w:p>
    <w:p w14:paraId="3013FEFD" w14:textId="77777777" w:rsidR="00DA71F0" w:rsidRPr="00DA71F0" w:rsidRDefault="00DA71F0" w:rsidP="00DA71F0">
      <w:pPr>
        <w:numPr>
          <w:ilvl w:val="0"/>
          <w:numId w:val="4"/>
        </w:numPr>
        <w:spacing w:after="300" w:line="360" w:lineRule="auto"/>
        <w:ind w:right="-540"/>
        <w:rPr>
          <w:lang w:val="en-IN"/>
        </w:rPr>
      </w:pPr>
      <w:r w:rsidRPr="00DA71F0">
        <w:rPr>
          <w:lang w:val="en-IN"/>
        </w:rPr>
        <w:t>Chobe National Park: Famous for its large elephant herds, Chobe also boasts buffalo, hippos, lions, and leopards. Boat safaris along the Chobe River provide a unique perspective on wildlife and birdlife congregating at the water’s edge.</w:t>
      </w:r>
    </w:p>
    <w:p w14:paraId="0A29FC0A" w14:textId="77777777" w:rsidR="00DA71F0" w:rsidRPr="00DA71F0" w:rsidRDefault="00DA71F0" w:rsidP="00DA71F0">
      <w:pPr>
        <w:numPr>
          <w:ilvl w:val="0"/>
          <w:numId w:val="4"/>
        </w:numPr>
        <w:spacing w:after="300" w:line="360" w:lineRule="auto"/>
        <w:ind w:right="-540"/>
        <w:rPr>
          <w:lang w:val="en-IN"/>
        </w:rPr>
      </w:pPr>
      <w:r w:rsidRPr="00DA71F0">
        <w:rPr>
          <w:lang w:val="en-IN"/>
        </w:rPr>
        <w:t>Cultural Experiences: Visit local San (Bushmen) communities or traditional villages to learn about their history, hunting techniques, and way of life. This adds a rich cultural dimension to your adventure.</w:t>
      </w:r>
    </w:p>
    <w:p w14:paraId="07B6D418" w14:textId="77777777" w:rsidR="00DA71F0" w:rsidRPr="00DA71F0" w:rsidRDefault="00DA71F0" w:rsidP="00DA71F0">
      <w:pPr>
        <w:numPr>
          <w:ilvl w:val="0"/>
          <w:numId w:val="4"/>
        </w:numPr>
        <w:spacing w:after="300" w:line="360" w:lineRule="auto"/>
        <w:ind w:right="-540"/>
        <w:rPr>
          <w:lang w:val="en-IN"/>
        </w:rPr>
      </w:pPr>
      <w:r w:rsidRPr="00DA71F0">
        <w:rPr>
          <w:lang w:val="en-IN"/>
        </w:rPr>
        <w:t>Adventure and Wildlife: Enjoy a combination of 4×4 game drives, guided walking safaris, and optional boat cruises. Every day brings new opportunities for wildlife encounters and dramatic landscapes.</w:t>
      </w:r>
    </w:p>
    <w:p w14:paraId="0BF342A3" w14:textId="64426988" w:rsidR="00DA71F0" w:rsidRPr="00DA71F0" w:rsidRDefault="00DA71F0" w:rsidP="00DA71F0">
      <w:pPr>
        <w:spacing w:after="300" w:line="360" w:lineRule="auto"/>
        <w:ind w:right="-540"/>
        <w:rPr>
          <w:b/>
          <w:bCs/>
          <w:lang w:val="en-IN"/>
        </w:rPr>
      </w:pPr>
      <w:r w:rsidRPr="00DA71F0">
        <w:rPr>
          <w:b/>
          <w:bCs/>
          <w:lang w:val="en-IN"/>
        </w:rPr>
        <w:lastRenderedPageBreak/>
        <w:t>Included</w:t>
      </w:r>
    </w:p>
    <w:p w14:paraId="0E50173F" w14:textId="77777777" w:rsidR="00DA71F0" w:rsidRPr="00DA71F0" w:rsidRDefault="00DA71F0" w:rsidP="00DA71F0">
      <w:pPr>
        <w:numPr>
          <w:ilvl w:val="0"/>
          <w:numId w:val="5"/>
        </w:numPr>
        <w:spacing w:after="300" w:line="360" w:lineRule="auto"/>
        <w:ind w:right="-540"/>
        <w:rPr>
          <w:lang w:val="en-IN"/>
        </w:rPr>
      </w:pPr>
      <w:r w:rsidRPr="00DA71F0">
        <w:rPr>
          <w:lang w:val="en-IN"/>
        </w:rPr>
        <w:t>VAT</w:t>
      </w:r>
    </w:p>
    <w:p w14:paraId="31988FEC" w14:textId="77777777" w:rsidR="00DA71F0" w:rsidRPr="00DA71F0" w:rsidRDefault="00DA71F0" w:rsidP="00DA71F0">
      <w:pPr>
        <w:numPr>
          <w:ilvl w:val="0"/>
          <w:numId w:val="5"/>
        </w:numPr>
        <w:spacing w:after="300" w:line="360" w:lineRule="auto"/>
        <w:ind w:right="-540"/>
        <w:rPr>
          <w:lang w:val="en-IN"/>
        </w:rPr>
      </w:pPr>
      <w:r w:rsidRPr="00DA71F0">
        <w:rPr>
          <w:lang w:val="en-IN"/>
        </w:rPr>
        <w:t>Victoria Falls Day Trip</w:t>
      </w:r>
    </w:p>
    <w:p w14:paraId="44D627E0" w14:textId="77777777" w:rsidR="00DA71F0" w:rsidRPr="00DA71F0" w:rsidRDefault="00DA71F0" w:rsidP="00DA71F0">
      <w:pPr>
        <w:numPr>
          <w:ilvl w:val="0"/>
          <w:numId w:val="5"/>
        </w:numPr>
        <w:spacing w:after="300" w:line="360" w:lineRule="auto"/>
        <w:ind w:right="-540"/>
        <w:rPr>
          <w:lang w:val="en-IN"/>
        </w:rPr>
      </w:pPr>
      <w:proofErr w:type="gramStart"/>
      <w:r w:rsidRPr="00DA71F0">
        <w:rPr>
          <w:lang w:val="en-IN"/>
        </w:rPr>
        <w:t>National park</w:t>
      </w:r>
      <w:proofErr w:type="gramEnd"/>
      <w:r w:rsidRPr="00DA71F0">
        <w:rPr>
          <w:lang w:val="en-IN"/>
        </w:rPr>
        <w:t xml:space="preserve"> and concession fees</w:t>
      </w:r>
    </w:p>
    <w:p w14:paraId="66C49FBA" w14:textId="77777777" w:rsidR="00DA71F0" w:rsidRPr="00DA71F0" w:rsidRDefault="00DA71F0" w:rsidP="00DA71F0">
      <w:pPr>
        <w:numPr>
          <w:ilvl w:val="0"/>
          <w:numId w:val="5"/>
        </w:numPr>
        <w:spacing w:after="300" w:line="360" w:lineRule="auto"/>
        <w:ind w:right="-540"/>
        <w:rPr>
          <w:lang w:val="en-IN"/>
        </w:rPr>
      </w:pPr>
      <w:r w:rsidRPr="00DA71F0">
        <w:rPr>
          <w:lang w:val="en-IN"/>
        </w:rPr>
        <w:t>Accommodation and meals as per itinerary</w:t>
      </w:r>
    </w:p>
    <w:p w14:paraId="20309D3B" w14:textId="77777777" w:rsidR="00DA71F0" w:rsidRDefault="00DA71F0" w:rsidP="00DA71F0">
      <w:pPr>
        <w:numPr>
          <w:ilvl w:val="0"/>
          <w:numId w:val="5"/>
        </w:numPr>
        <w:spacing w:after="300" w:line="360" w:lineRule="auto"/>
        <w:ind w:right="-540"/>
        <w:rPr>
          <w:lang w:val="en-IN"/>
        </w:rPr>
      </w:pPr>
      <w:r w:rsidRPr="00DA71F0">
        <w:rPr>
          <w:lang w:val="en-IN"/>
        </w:rPr>
        <w:t>Airport transfers</w:t>
      </w:r>
    </w:p>
    <w:p w14:paraId="7CD05454" w14:textId="48814E69" w:rsidR="00DA71F0" w:rsidRPr="00DA71F0" w:rsidRDefault="00DA71F0" w:rsidP="00DA71F0">
      <w:pPr>
        <w:spacing w:after="300" w:line="360" w:lineRule="auto"/>
        <w:ind w:right="-540"/>
        <w:rPr>
          <w:b/>
          <w:bCs/>
          <w:lang w:val="en-IN"/>
        </w:rPr>
      </w:pPr>
      <w:r w:rsidRPr="00DA71F0">
        <w:rPr>
          <w:b/>
          <w:bCs/>
          <w:lang w:val="en-IN"/>
        </w:rPr>
        <w:t>Excluded</w:t>
      </w:r>
    </w:p>
    <w:p w14:paraId="040CA12D" w14:textId="77777777" w:rsidR="00DA71F0" w:rsidRPr="00DA71F0" w:rsidRDefault="00DA71F0" w:rsidP="00DA71F0">
      <w:pPr>
        <w:numPr>
          <w:ilvl w:val="0"/>
          <w:numId w:val="6"/>
        </w:numPr>
        <w:spacing w:after="300" w:line="360" w:lineRule="auto"/>
        <w:ind w:right="-540"/>
        <w:rPr>
          <w:lang w:val="en-IN"/>
        </w:rPr>
      </w:pPr>
      <w:r w:rsidRPr="00DA71F0">
        <w:rPr>
          <w:lang w:val="en-IN"/>
        </w:rPr>
        <w:t>Premium alcoholic beverages</w:t>
      </w:r>
    </w:p>
    <w:p w14:paraId="738FEC6C" w14:textId="77777777" w:rsidR="00DA71F0" w:rsidRPr="00DA71F0" w:rsidRDefault="00DA71F0" w:rsidP="00DA71F0">
      <w:pPr>
        <w:numPr>
          <w:ilvl w:val="0"/>
          <w:numId w:val="6"/>
        </w:numPr>
        <w:spacing w:after="300" w:line="360" w:lineRule="auto"/>
        <w:ind w:right="-540"/>
        <w:rPr>
          <w:lang w:val="en-IN"/>
        </w:rPr>
      </w:pPr>
      <w:r w:rsidRPr="00DA71F0">
        <w:rPr>
          <w:lang w:val="en-IN"/>
        </w:rPr>
        <w:t>Optional activities</w:t>
      </w:r>
    </w:p>
    <w:p w14:paraId="736DEA76" w14:textId="77777777" w:rsidR="00DA71F0" w:rsidRPr="00DA71F0" w:rsidRDefault="00DA71F0" w:rsidP="00DA71F0">
      <w:pPr>
        <w:numPr>
          <w:ilvl w:val="0"/>
          <w:numId w:val="6"/>
        </w:numPr>
        <w:spacing w:after="300" w:line="360" w:lineRule="auto"/>
        <w:ind w:right="-540"/>
        <w:rPr>
          <w:lang w:val="en-IN"/>
        </w:rPr>
      </w:pPr>
      <w:r w:rsidRPr="00DA71F0">
        <w:rPr>
          <w:lang w:val="en-IN"/>
        </w:rPr>
        <w:t>Visa fees and any vaccination requirements</w:t>
      </w:r>
    </w:p>
    <w:p w14:paraId="5AC89B30" w14:textId="77777777" w:rsidR="00DA71F0" w:rsidRPr="00DA71F0" w:rsidRDefault="00DA71F0" w:rsidP="00DA71F0">
      <w:pPr>
        <w:numPr>
          <w:ilvl w:val="0"/>
          <w:numId w:val="6"/>
        </w:numPr>
        <w:spacing w:after="300" w:line="360" w:lineRule="auto"/>
        <w:ind w:right="-540"/>
        <w:rPr>
          <w:lang w:val="en-IN"/>
        </w:rPr>
      </w:pPr>
      <w:r w:rsidRPr="00DA71F0">
        <w:rPr>
          <w:lang w:val="en-IN"/>
        </w:rPr>
        <w:t>Gratuities and tips for guides, drivers, and hotel staff</w:t>
      </w:r>
    </w:p>
    <w:p w14:paraId="5CF6770C" w14:textId="77777777" w:rsidR="00DA71F0" w:rsidRPr="00DA71F0" w:rsidRDefault="00DA71F0" w:rsidP="00DA71F0">
      <w:pPr>
        <w:numPr>
          <w:ilvl w:val="0"/>
          <w:numId w:val="6"/>
        </w:numPr>
        <w:spacing w:after="300" w:line="360" w:lineRule="auto"/>
        <w:ind w:right="-540"/>
        <w:rPr>
          <w:lang w:val="en-IN"/>
        </w:rPr>
      </w:pPr>
      <w:r w:rsidRPr="00DA71F0">
        <w:rPr>
          <w:lang w:val="en-IN"/>
        </w:rPr>
        <w:t>International and domestic flights</w:t>
      </w:r>
    </w:p>
    <w:p w14:paraId="7641F5CD" w14:textId="77777777" w:rsidR="00DA71F0" w:rsidRPr="00DA71F0" w:rsidRDefault="00DA71F0" w:rsidP="00DA71F0">
      <w:pPr>
        <w:numPr>
          <w:ilvl w:val="0"/>
          <w:numId w:val="6"/>
        </w:numPr>
        <w:spacing w:after="300" w:line="360" w:lineRule="auto"/>
        <w:ind w:right="-540"/>
        <w:rPr>
          <w:lang w:val="en-IN"/>
        </w:rPr>
      </w:pPr>
      <w:r w:rsidRPr="00DA71F0">
        <w:rPr>
          <w:lang w:val="en-IN"/>
        </w:rPr>
        <w:t>Personal and Luggage insurance</w:t>
      </w:r>
    </w:p>
    <w:p w14:paraId="5B7FAFA2" w14:textId="77777777" w:rsidR="00DA71F0" w:rsidRPr="00DA71F0" w:rsidRDefault="00DA71F0" w:rsidP="00DA71F0">
      <w:pPr>
        <w:numPr>
          <w:ilvl w:val="0"/>
          <w:numId w:val="6"/>
        </w:numPr>
        <w:spacing w:after="300" w:line="360" w:lineRule="auto"/>
        <w:ind w:right="-540"/>
        <w:rPr>
          <w:lang w:val="en-IN"/>
        </w:rPr>
      </w:pPr>
      <w:r w:rsidRPr="00DA71F0">
        <w:rPr>
          <w:lang w:val="en-IN"/>
        </w:rPr>
        <w:t>Personal Expenses</w:t>
      </w:r>
    </w:p>
    <w:p w14:paraId="4C81C4EC" w14:textId="77777777" w:rsidR="00DA71F0" w:rsidRPr="00DA71F0" w:rsidRDefault="00DA71F0" w:rsidP="00DA71F0">
      <w:pPr>
        <w:spacing w:after="300" w:line="360" w:lineRule="auto"/>
        <w:ind w:right="-540"/>
        <w:rPr>
          <w:b/>
          <w:bCs/>
          <w:lang w:val="en-IN"/>
        </w:rPr>
      </w:pPr>
      <w:r w:rsidRPr="00DA71F0">
        <w:rPr>
          <w:b/>
          <w:bCs/>
          <w:lang w:val="en-IN"/>
        </w:rPr>
        <w:t>Tour Plan</w:t>
      </w:r>
    </w:p>
    <w:p w14:paraId="296C813B" w14:textId="77777777" w:rsidR="00DA71F0" w:rsidRPr="00DA71F0" w:rsidRDefault="00DA71F0" w:rsidP="00DA71F0">
      <w:pPr>
        <w:spacing w:after="300" w:line="360" w:lineRule="auto"/>
        <w:ind w:right="-540"/>
        <w:rPr>
          <w:lang w:val="en-IN"/>
        </w:rPr>
      </w:pPr>
      <w:r w:rsidRPr="00DA71F0">
        <w:rPr>
          <w:lang w:val="en-IN"/>
        </w:rPr>
        <w:t>Day 01 </w:t>
      </w:r>
      <w:r w:rsidRPr="00DA71F0">
        <w:rPr>
          <w:b/>
          <w:bCs/>
          <w:lang w:val="en-IN"/>
        </w:rPr>
        <w:t>Arrival in Maun, Botswana</w:t>
      </w:r>
    </w:p>
    <w:p w14:paraId="42A672B3" w14:textId="77777777" w:rsidR="00DA71F0" w:rsidRDefault="00DA71F0" w:rsidP="00DA71F0">
      <w:pPr>
        <w:spacing w:after="300" w:line="360" w:lineRule="auto"/>
        <w:ind w:right="-540"/>
        <w:rPr>
          <w:lang w:val="en-IN"/>
        </w:rPr>
      </w:pPr>
      <w:r w:rsidRPr="00DA71F0">
        <w:rPr>
          <w:lang w:val="en-IN"/>
        </w:rPr>
        <w:t>Upon arrival in Maun, you will be met by your guide and transferred to your hotel. Spend the afternoon relaxing and preparing for your safari adventure.</w:t>
      </w:r>
    </w:p>
    <w:p w14:paraId="4B5896FE" w14:textId="77777777" w:rsidR="00DA71F0" w:rsidRDefault="00DA71F0" w:rsidP="00DA71F0">
      <w:pPr>
        <w:spacing w:after="300" w:line="360" w:lineRule="auto"/>
        <w:ind w:right="-540"/>
        <w:rPr>
          <w:lang w:val="en-IN"/>
        </w:rPr>
      </w:pPr>
    </w:p>
    <w:p w14:paraId="02EE855A" w14:textId="77777777" w:rsidR="00DA71F0" w:rsidRPr="00DA71F0" w:rsidRDefault="00DA71F0" w:rsidP="00DA71F0">
      <w:pPr>
        <w:spacing w:after="300" w:line="360" w:lineRule="auto"/>
        <w:ind w:right="-540"/>
        <w:rPr>
          <w:lang w:val="en-IN"/>
        </w:rPr>
      </w:pPr>
    </w:p>
    <w:p w14:paraId="068B14B3" w14:textId="77777777" w:rsidR="00DA71F0" w:rsidRPr="00DA71F0" w:rsidRDefault="00DA71F0" w:rsidP="00DA71F0">
      <w:pPr>
        <w:spacing w:after="300" w:line="360" w:lineRule="auto"/>
        <w:ind w:right="-540"/>
        <w:rPr>
          <w:lang w:val="en-IN"/>
        </w:rPr>
      </w:pPr>
      <w:r w:rsidRPr="00DA71F0">
        <w:rPr>
          <w:lang w:val="en-IN"/>
        </w:rPr>
        <w:lastRenderedPageBreak/>
        <w:t>Day 02 - Day 04 </w:t>
      </w:r>
      <w:r w:rsidRPr="00DA71F0">
        <w:rPr>
          <w:b/>
          <w:bCs/>
          <w:lang w:val="en-IN"/>
        </w:rPr>
        <w:t>Central Kalahari Game Reserve</w:t>
      </w:r>
    </w:p>
    <w:p w14:paraId="20A5B813" w14:textId="77777777" w:rsidR="00DA71F0" w:rsidRPr="00DA71F0" w:rsidRDefault="00DA71F0" w:rsidP="00DA71F0">
      <w:pPr>
        <w:spacing w:after="300" w:line="360" w:lineRule="auto"/>
        <w:ind w:right="-540"/>
        <w:rPr>
          <w:lang w:val="en-IN"/>
        </w:rPr>
      </w:pPr>
      <w:r w:rsidRPr="00DA71F0">
        <w:rPr>
          <w:lang w:val="en-IN"/>
        </w:rPr>
        <w:t>After breakfast, you will be driven to the Central Kalahari Game Reserve, where you will spend the next three days exploring the vast desert landscape. The reserve is home to a wide variety of wildlife, including lions, leopards, cheetahs, wild dogs, and a range of antelope species. During your stay, you will go on game drives and guided walks to observe the wildlife and learn about the unique desert ecosystem.</w:t>
      </w:r>
    </w:p>
    <w:p w14:paraId="1093685A" w14:textId="77777777" w:rsidR="00DA71F0" w:rsidRPr="00DA71F0" w:rsidRDefault="00DA71F0" w:rsidP="00DA71F0">
      <w:pPr>
        <w:spacing w:after="300" w:line="360" w:lineRule="auto"/>
        <w:ind w:right="-540"/>
        <w:rPr>
          <w:lang w:val="en-IN"/>
        </w:rPr>
      </w:pPr>
      <w:r w:rsidRPr="00DA71F0">
        <w:rPr>
          <w:lang w:val="en-IN"/>
        </w:rPr>
        <w:t>Day 05 - Day 07 </w:t>
      </w:r>
      <w:r w:rsidRPr="00DA71F0">
        <w:rPr>
          <w:b/>
          <w:bCs/>
          <w:lang w:val="en-IN"/>
        </w:rPr>
        <w:t>Makgadikgadi Pans</w:t>
      </w:r>
    </w:p>
    <w:p w14:paraId="0217080F" w14:textId="77777777" w:rsidR="00DA71F0" w:rsidRPr="00DA71F0" w:rsidRDefault="00DA71F0" w:rsidP="00DA71F0">
      <w:pPr>
        <w:spacing w:after="300" w:line="360" w:lineRule="auto"/>
        <w:ind w:right="-540"/>
        <w:rPr>
          <w:lang w:val="en-IN"/>
        </w:rPr>
      </w:pPr>
      <w:r w:rsidRPr="00DA71F0">
        <w:rPr>
          <w:lang w:val="en-IN"/>
        </w:rPr>
        <w:t>After leaving the Central Kalahari, you will travel to the Makgadikgadi Pans, one of the largest salt pans in the world. The pans are home to a variety of wildlife, including zebras, wildebeest, and meerkats. You will go on game drives and walks to explore the pans, and visit a local village to learn about the culture and traditions of the local people.</w:t>
      </w:r>
    </w:p>
    <w:p w14:paraId="489CE63D" w14:textId="77777777" w:rsidR="00DA71F0" w:rsidRPr="00DA71F0" w:rsidRDefault="00DA71F0" w:rsidP="00DA71F0">
      <w:pPr>
        <w:spacing w:after="300" w:line="360" w:lineRule="auto"/>
        <w:ind w:right="-540"/>
        <w:rPr>
          <w:lang w:val="en-IN"/>
        </w:rPr>
      </w:pPr>
      <w:r w:rsidRPr="00DA71F0">
        <w:rPr>
          <w:lang w:val="en-IN"/>
        </w:rPr>
        <w:t>Day 08 - Day 10 </w:t>
      </w:r>
      <w:proofErr w:type="spellStart"/>
      <w:r w:rsidRPr="00DA71F0">
        <w:rPr>
          <w:b/>
          <w:bCs/>
          <w:lang w:val="en-IN"/>
        </w:rPr>
        <w:t>Nxai</w:t>
      </w:r>
      <w:proofErr w:type="spellEnd"/>
      <w:r w:rsidRPr="00DA71F0">
        <w:rPr>
          <w:b/>
          <w:bCs/>
          <w:lang w:val="en-IN"/>
        </w:rPr>
        <w:t xml:space="preserve"> Pan</w:t>
      </w:r>
    </w:p>
    <w:p w14:paraId="4639943E" w14:textId="77777777" w:rsidR="00DA71F0" w:rsidRPr="00DA71F0" w:rsidRDefault="00DA71F0" w:rsidP="00DA71F0">
      <w:pPr>
        <w:spacing w:after="300" w:line="360" w:lineRule="auto"/>
        <w:ind w:right="-540"/>
        <w:rPr>
          <w:lang w:val="en-IN"/>
        </w:rPr>
      </w:pPr>
      <w:r w:rsidRPr="00DA71F0">
        <w:rPr>
          <w:lang w:val="en-IN"/>
        </w:rPr>
        <w:t xml:space="preserve">After the Makgadikgadi Pans, you will travel to the </w:t>
      </w:r>
      <w:proofErr w:type="spellStart"/>
      <w:r w:rsidRPr="00DA71F0">
        <w:rPr>
          <w:lang w:val="en-IN"/>
        </w:rPr>
        <w:t>Nxai</w:t>
      </w:r>
      <w:proofErr w:type="spellEnd"/>
      <w:r w:rsidRPr="00DA71F0">
        <w:rPr>
          <w:lang w:val="en-IN"/>
        </w:rPr>
        <w:t xml:space="preserve"> Pan National Park, which is known for its large herds of elephants and other wildlife. You will go on game drives and guided walks to observe the wildlife and learn about the unique ecosystem of the park.</w:t>
      </w:r>
    </w:p>
    <w:p w14:paraId="29F8F673" w14:textId="77777777" w:rsidR="00DA71F0" w:rsidRPr="00DA71F0" w:rsidRDefault="00DA71F0" w:rsidP="00DA71F0">
      <w:pPr>
        <w:spacing w:after="300" w:line="360" w:lineRule="auto"/>
        <w:ind w:right="-540"/>
        <w:rPr>
          <w:lang w:val="en-IN"/>
        </w:rPr>
      </w:pPr>
      <w:r w:rsidRPr="00DA71F0">
        <w:rPr>
          <w:lang w:val="en-IN"/>
        </w:rPr>
        <w:t>Day 11 - Day 13 </w:t>
      </w:r>
      <w:r w:rsidRPr="00DA71F0">
        <w:rPr>
          <w:b/>
          <w:bCs/>
          <w:lang w:val="en-IN"/>
        </w:rPr>
        <w:t>Moremi Game Reserve</w:t>
      </w:r>
    </w:p>
    <w:p w14:paraId="4F137125" w14:textId="77777777" w:rsidR="00DA71F0" w:rsidRPr="00DA71F0" w:rsidRDefault="00DA71F0" w:rsidP="00DA71F0">
      <w:pPr>
        <w:spacing w:after="300" w:line="360" w:lineRule="auto"/>
        <w:ind w:right="-540"/>
        <w:rPr>
          <w:lang w:val="en-IN"/>
        </w:rPr>
      </w:pPr>
      <w:r w:rsidRPr="00DA71F0">
        <w:rPr>
          <w:lang w:val="en-IN"/>
        </w:rPr>
        <w:t xml:space="preserve">After leaving </w:t>
      </w:r>
      <w:proofErr w:type="spellStart"/>
      <w:r w:rsidRPr="00DA71F0">
        <w:rPr>
          <w:lang w:val="en-IN"/>
        </w:rPr>
        <w:t>Nxai</w:t>
      </w:r>
      <w:proofErr w:type="spellEnd"/>
      <w:r w:rsidRPr="00DA71F0">
        <w:rPr>
          <w:lang w:val="en-IN"/>
        </w:rPr>
        <w:t xml:space="preserve"> Pan, you will travel to the Moremi Game Reserve, which is one of the most diverse wildlife reserves in Africa. The reserve is home to a wide range of wildlife, including elephants, lions, leopards, hyenas, and a variety of antelope species. You will go on game drives and boat cruises to explore the reserve and observe the wildlife.</w:t>
      </w:r>
    </w:p>
    <w:p w14:paraId="37E86A57" w14:textId="77777777" w:rsidR="00DA71F0" w:rsidRPr="00DA71F0" w:rsidRDefault="00DA71F0" w:rsidP="00DA71F0">
      <w:pPr>
        <w:spacing w:after="300" w:line="360" w:lineRule="auto"/>
        <w:ind w:right="-540"/>
        <w:rPr>
          <w:lang w:val="en-IN"/>
        </w:rPr>
      </w:pPr>
      <w:r w:rsidRPr="00DA71F0">
        <w:rPr>
          <w:lang w:val="en-IN"/>
        </w:rPr>
        <w:t>Day 14 - Day 16 </w:t>
      </w:r>
      <w:r w:rsidRPr="00DA71F0">
        <w:rPr>
          <w:b/>
          <w:bCs/>
          <w:lang w:val="en-IN"/>
        </w:rPr>
        <w:t>Chobe National Park</w:t>
      </w:r>
    </w:p>
    <w:p w14:paraId="6A445389" w14:textId="77777777" w:rsidR="00DA71F0" w:rsidRPr="00DA71F0" w:rsidRDefault="00DA71F0" w:rsidP="00DA71F0">
      <w:pPr>
        <w:spacing w:after="300" w:line="360" w:lineRule="auto"/>
        <w:ind w:right="-540"/>
        <w:rPr>
          <w:lang w:val="en-IN"/>
        </w:rPr>
      </w:pPr>
      <w:r w:rsidRPr="00DA71F0">
        <w:rPr>
          <w:lang w:val="en-IN"/>
        </w:rPr>
        <w:t>After leaving Moremi, you will travel to Chobe National Park, which is known for its large herds of elephants and other wildlife. You will go on game drives and boat cruises to observe the wildlife and explore the park.</w:t>
      </w:r>
    </w:p>
    <w:p w14:paraId="5A4596FE" w14:textId="77777777" w:rsidR="00DA71F0" w:rsidRPr="00DA71F0" w:rsidRDefault="00DA71F0" w:rsidP="00DA71F0">
      <w:pPr>
        <w:spacing w:after="300" w:line="360" w:lineRule="auto"/>
        <w:ind w:right="-540"/>
        <w:rPr>
          <w:sz w:val="24"/>
          <w:szCs w:val="24"/>
          <w:lang w:val="en-IN"/>
        </w:rPr>
      </w:pPr>
      <w:r w:rsidRPr="00DA71F0">
        <w:rPr>
          <w:lang w:val="en-IN"/>
        </w:rPr>
        <w:t>D</w:t>
      </w:r>
      <w:r w:rsidRPr="00DA71F0">
        <w:rPr>
          <w:sz w:val="24"/>
          <w:szCs w:val="24"/>
          <w:lang w:val="en-IN"/>
        </w:rPr>
        <w:t>ay 17 </w:t>
      </w:r>
      <w:r w:rsidRPr="00DA71F0">
        <w:rPr>
          <w:b/>
          <w:bCs/>
          <w:sz w:val="24"/>
          <w:szCs w:val="24"/>
          <w:lang w:val="en-IN"/>
        </w:rPr>
        <w:t>Departure</w:t>
      </w:r>
    </w:p>
    <w:p w14:paraId="3ABE8184" w14:textId="77777777" w:rsidR="00DA71F0" w:rsidRPr="00DA71F0" w:rsidRDefault="00DA71F0" w:rsidP="00DA71F0">
      <w:pPr>
        <w:spacing w:after="300" w:line="360" w:lineRule="auto"/>
        <w:ind w:right="-540"/>
        <w:rPr>
          <w:sz w:val="24"/>
          <w:szCs w:val="24"/>
          <w:lang w:val="en-IN"/>
        </w:rPr>
      </w:pPr>
      <w:r w:rsidRPr="00DA71F0">
        <w:rPr>
          <w:sz w:val="24"/>
          <w:szCs w:val="24"/>
          <w:lang w:val="en-IN"/>
        </w:rPr>
        <w:t>After breakfast, you will be transferred to the airport for your departure flight.</w:t>
      </w:r>
    </w:p>
    <w:sectPr w:rsidR="00DA71F0" w:rsidRPr="00DA71F0">
      <w:headerReference w:type="default" r:id="rId7"/>
      <w:footerReference w:type="default" r:id="rId8"/>
      <w:pgSz w:w="12240" w:h="15840"/>
      <w:pgMar w:top="1440" w:right="1440" w:bottom="1170" w:left="1440" w:header="144"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0889A2" w14:textId="77777777" w:rsidR="005236C9" w:rsidRDefault="005236C9">
      <w:pPr>
        <w:spacing w:line="240" w:lineRule="auto"/>
      </w:pPr>
      <w:r>
        <w:separator/>
      </w:r>
    </w:p>
  </w:endnote>
  <w:endnote w:type="continuationSeparator" w:id="0">
    <w:p w14:paraId="6BA534E2" w14:textId="77777777" w:rsidR="005236C9" w:rsidRDefault="005236C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A9992CA5-D533-4EFF-87C6-B19CF0F41528}"/>
  </w:font>
  <w:font w:name="Cambria">
    <w:panose1 w:val="02040503050406030204"/>
    <w:charset w:val="00"/>
    <w:family w:val="roman"/>
    <w:pitch w:val="variable"/>
    <w:sig w:usb0="E00006FF" w:usb1="420024FF" w:usb2="02000000" w:usb3="00000000" w:csb0="0000019F" w:csb1="00000000"/>
    <w:embedRegular r:id="rId2" w:fontKey="{1A97B4EC-B5F1-4EAF-8FC6-D1C0B78EA30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BEE13" w14:textId="77777777" w:rsidR="00021614" w:rsidRDefault="0002161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382B1E" w14:textId="77777777" w:rsidR="005236C9" w:rsidRDefault="005236C9">
      <w:pPr>
        <w:spacing w:line="240" w:lineRule="auto"/>
      </w:pPr>
      <w:r>
        <w:separator/>
      </w:r>
    </w:p>
  </w:footnote>
  <w:footnote w:type="continuationSeparator" w:id="0">
    <w:p w14:paraId="6B20A73C" w14:textId="77777777" w:rsidR="005236C9" w:rsidRDefault="005236C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1C368" w14:textId="77777777" w:rsidR="00021614" w:rsidRDefault="00000000">
    <w:r>
      <w:rPr>
        <w:noProof/>
      </w:rPr>
      <w:drawing>
        <wp:inline distT="114300" distB="114300" distL="114300" distR="114300" wp14:anchorId="041CA17F" wp14:editId="596C437A">
          <wp:extent cx="862013" cy="70528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862013" cy="705283"/>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F0619"/>
    <w:multiLevelType w:val="multilevel"/>
    <w:tmpl w:val="1CFE8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D2663D"/>
    <w:multiLevelType w:val="multilevel"/>
    <w:tmpl w:val="07CCA1E4"/>
    <w:lvl w:ilvl="0">
      <w:start w:val="1"/>
      <w:numFmt w:val="bullet"/>
      <w:lvlText w:val=""/>
      <w:lvlJc w:val="left"/>
      <w:pPr>
        <w:ind w:left="720" w:hanging="360"/>
      </w:pPr>
      <w:rPr>
        <w:color w:val="444444"/>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CC265A3"/>
    <w:multiLevelType w:val="multilevel"/>
    <w:tmpl w:val="94BC8ACE"/>
    <w:lvl w:ilvl="0">
      <w:start w:val="1"/>
      <w:numFmt w:val="bullet"/>
      <w:lvlText w:val="●"/>
      <w:lvlJc w:val="left"/>
      <w:pPr>
        <w:ind w:left="720" w:hanging="360"/>
      </w:pPr>
      <w:rPr>
        <w:color w:val="444444"/>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AD65AEC"/>
    <w:multiLevelType w:val="multilevel"/>
    <w:tmpl w:val="8CB0A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C455A2"/>
    <w:multiLevelType w:val="multilevel"/>
    <w:tmpl w:val="FE9EA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9D363CE"/>
    <w:multiLevelType w:val="multilevel"/>
    <w:tmpl w:val="46E2AB16"/>
    <w:lvl w:ilvl="0">
      <w:start w:val="1"/>
      <w:numFmt w:val="bullet"/>
      <w:lvlText w:val=""/>
      <w:lvlJc w:val="left"/>
      <w:pPr>
        <w:ind w:left="720" w:hanging="360"/>
      </w:pPr>
      <w:rPr>
        <w:color w:val="444444"/>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660112602">
    <w:abstractNumId w:val="2"/>
  </w:num>
  <w:num w:numId="2" w16cid:durableId="1166672341">
    <w:abstractNumId w:val="5"/>
  </w:num>
  <w:num w:numId="3" w16cid:durableId="1491410631">
    <w:abstractNumId w:val="1"/>
  </w:num>
  <w:num w:numId="4" w16cid:durableId="1704790266">
    <w:abstractNumId w:val="3"/>
  </w:num>
  <w:num w:numId="5" w16cid:durableId="73475008">
    <w:abstractNumId w:val="0"/>
  </w:num>
  <w:num w:numId="6" w16cid:durableId="15358515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1614"/>
    <w:rsid w:val="00021614"/>
    <w:rsid w:val="005236C9"/>
    <w:rsid w:val="00C458D1"/>
    <w:rsid w:val="00DA71F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DE34A"/>
  <w15:docId w15:val="{076BD197-B5EA-439C-9601-BC087367E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DA71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664</Words>
  <Characters>3789</Characters>
  <Application>Microsoft Office Word</Application>
  <DocSecurity>0</DocSecurity>
  <Lines>31</Lines>
  <Paragraphs>8</Paragraphs>
  <ScaleCrop>false</ScaleCrop>
  <Company/>
  <LinksUpToDate>false</LinksUpToDate>
  <CharactersWithSpaces>4445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yug patel</cp:lastModifiedBy>
  <cp:revision>2</cp:revision>
  <dcterms:created xsi:type="dcterms:W3CDTF">2026-02-16T07:25:00Z</dcterms:created>
  <dcterms:modified xsi:type="dcterms:W3CDTF">2026-02-16T07:28:00Z</dcterms:modified>
</cp:coreProperties>
</file>